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6" w:rsidRPr="00285606" w:rsidRDefault="00285606" w:rsidP="00285606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85606">
        <w:rPr>
          <w:rFonts w:ascii="Times New Roman" w:hAnsi="Times New Roman" w:cs="Times New Roman"/>
          <w:b/>
          <w:bCs/>
          <w:sz w:val="28"/>
          <w:szCs w:val="28"/>
        </w:rPr>
        <w:t xml:space="preserve">Статья на тему: </w:t>
      </w:r>
    </w:p>
    <w:p w:rsidR="00285606" w:rsidRPr="00285606" w:rsidRDefault="00285606" w:rsidP="0028560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56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56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Значение артикуляционной гимнастики</w:t>
      </w:r>
    </w:p>
    <w:p w:rsidR="00285606" w:rsidRPr="00285606" w:rsidRDefault="00285606" w:rsidP="00285606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для детей дошкольного возраста</w:t>
      </w:r>
      <w:r w:rsidRPr="00285606">
        <w:rPr>
          <w:b/>
          <w:bCs/>
          <w:sz w:val="28"/>
          <w:szCs w:val="28"/>
        </w:rPr>
        <w:t>»</w:t>
      </w:r>
    </w:p>
    <w:p w:rsidR="00285606" w:rsidRPr="00285606" w:rsidRDefault="00285606" w:rsidP="00285606">
      <w:pPr>
        <w:pStyle w:val="12"/>
        <w:keepNext/>
        <w:keepLines/>
        <w:shd w:val="clear" w:color="auto" w:fill="auto"/>
        <w:jc w:val="center"/>
        <w:rPr>
          <w:b/>
          <w:bCs/>
          <w:sz w:val="28"/>
          <w:szCs w:val="28"/>
        </w:rPr>
      </w:pPr>
    </w:p>
    <w:p w:rsidR="00285606" w:rsidRPr="00285606" w:rsidRDefault="00285606" w:rsidP="00285606">
      <w:pPr>
        <w:rPr>
          <w:rFonts w:ascii="Times New Roman" w:hAnsi="Times New Roman" w:cs="Times New Roman"/>
          <w:b/>
          <w:sz w:val="28"/>
          <w:szCs w:val="28"/>
        </w:rPr>
      </w:pPr>
      <w:r w:rsidRPr="0028560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285606" w:rsidRPr="00285606" w:rsidRDefault="00285606" w:rsidP="00285606">
      <w:pPr>
        <w:rPr>
          <w:rFonts w:ascii="Times New Roman" w:hAnsi="Times New Roman" w:cs="Times New Roman"/>
          <w:b/>
          <w:sz w:val="28"/>
          <w:szCs w:val="28"/>
        </w:rPr>
      </w:pPr>
      <w:r w:rsidRPr="00285606">
        <w:rPr>
          <w:rFonts w:ascii="Times New Roman" w:hAnsi="Times New Roman" w:cs="Times New Roman"/>
          <w:b/>
          <w:sz w:val="28"/>
          <w:szCs w:val="28"/>
        </w:rPr>
        <w:t xml:space="preserve">Учитель-логопед  МБДОУ «Детский сад № 255» </w:t>
      </w:r>
      <w:proofErr w:type="spellStart"/>
      <w:r w:rsidRPr="0028560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85606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285606" w:rsidRPr="00285606" w:rsidRDefault="00285606" w:rsidP="00285606">
      <w:pPr>
        <w:rPr>
          <w:rFonts w:ascii="Times New Roman" w:hAnsi="Times New Roman" w:cs="Times New Roman"/>
          <w:b/>
          <w:sz w:val="28"/>
          <w:szCs w:val="28"/>
        </w:rPr>
      </w:pPr>
      <w:r w:rsidRPr="00285606">
        <w:rPr>
          <w:rFonts w:ascii="Times New Roman" w:hAnsi="Times New Roman" w:cs="Times New Roman"/>
          <w:b/>
          <w:sz w:val="28"/>
          <w:szCs w:val="28"/>
        </w:rPr>
        <w:t>Осипова А. С.</w:t>
      </w:r>
    </w:p>
    <w:p w:rsidR="00285606" w:rsidRPr="00285606" w:rsidRDefault="00285606" w:rsidP="00285606">
      <w:pPr>
        <w:rPr>
          <w:rFonts w:ascii="Times New Roman" w:hAnsi="Times New Roman" w:cs="Times New Roman"/>
          <w:b/>
          <w:sz w:val="28"/>
          <w:szCs w:val="28"/>
        </w:rPr>
      </w:pPr>
      <w:r w:rsidRPr="00285606">
        <w:rPr>
          <w:rFonts w:ascii="Times New Roman" w:hAnsi="Times New Roman" w:cs="Times New Roman"/>
          <w:b/>
          <w:sz w:val="28"/>
          <w:szCs w:val="28"/>
        </w:rPr>
        <w:t>12 октября 2021 г.</w:t>
      </w:r>
    </w:p>
    <w:bookmarkEnd w:id="0"/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 развитию основных движений органов артикуляционного аппарата проводится в форме артикуляционной гимнастики.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Хорошая речь – яркий показатель всестороннего развития ребенка и подготовле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его к обучению в школе.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все дети дошкольного возраста (до 60% от всех детей дошкол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возраста) имеют речевые недостатки, неправильно произносят один или несколько звуков, бол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в работе игры и упражнения, направленные на развитие слуха, дыхания и речевого аппарата.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воспитателям рекомендуется широко использовать в работе 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тикуляционную и дыхательную гимнастики. У многих возникают трудности, как пр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 выполнять упражнения.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Артикуляционная гимнастика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совокупность специальных упражнений, направленных на укрепление мышц артикуляционного аппар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та, развитие силы, подви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органов, участвующих в речевом процессе.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 занятий артикуляционной гимнастикой для малышей трудно переоценить. Помимо того, что ребенок учится правильно и четко произн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звуки и слова, п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добные занятия способствуют: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Улучшить кровоснабжение артикуляционных органов и их нервную провод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Улучшить подвижность артикуляционных органов;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Укрепить мышечную систему языка, губ, щек;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Научить ребенка удерживать определенную артикуляционную позу;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Увеличить амплитуду движений;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Уменьшить напряженность артикуляционных органов;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Подготовить ребенка к правильному произношению звуков.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Развитию гибкости органов речевого аппарата; 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Показания для занятий артикуляционной гимнастикой для малышей: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выделяют ряд причин и показаний для проведения арт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куляционной гимнастики для дошкольников: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Своевременные занятия артикуляционными упражнениями по разв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тию речевого слуха и артикуляционной гимнастикой способствуют тому, что многие дети могут сам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 научиться говорить чисто и правильно. Это позволяет впоследствии не приб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гать к помощи специалиста-логопеда;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фоне сложных нарушений звукопроизношения подобные занятия помогут подготовить мышцы для последующих занятий с логопедом, что ускорит процесс устр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дефектов речи;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правильном, но вялом звукопроизношении артикуляционная гимнастика помогает быстрее выработать четкость произношения и выраз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речи, а также изб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виться от «каши во рту».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бывают статические (неподвижные), направленные на удержание определенного положения губ, языка: чашечка, трубочка… и д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намические (подвижные): лошадка, часики, качели… - требуют ритмичного повтора движений, координации движ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переключаемости.</w:t>
      </w:r>
      <w:proofErr w:type="gramEnd"/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объединяются в комплексы, каждый из которых имеет определе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ную направленность: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группа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. – вырабатывают основные движения и положения ОАА,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группа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. – способствуют выработке движений и положений для произнес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определенных групп звуков (свистящих, шипящих,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заднеязычных).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группа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. – специфические упр., направленные на постановку звуков, сп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собствующие выработке определенных движений: подвижность кончика языка, мягкого нёба, для растягивания подъязычной связки.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ведутся по такой схеме: вначале воспитываются грубые, ди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фузные движения упражняемых органов, где язычок не выполняет постоя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движения, а лишь з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 то или иное положение, по мере их усвоения детьми переходим к выработке более тонких, дифференцированных движ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ний. Упражнения для губ можно делать в любом случае. Требования к пр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 артикуляционной гимнастики и к выполнению упражнений детьми на каждом возрастном этапе будут различными.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артикуляционной гимнастики важно учитывать ос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бенности во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растной артикуляционной моторики. С детьми младших групп упражнения проводят в игровой форме. Объем требований невелик. Надо, чтобы дети усвоили простейшие навыки, без которых будет трудно в дал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нейшем развивать и совершенствовать движения органов артикуляционного аппарата.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группе для артикуляционной гимнастики используются 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ровые приемы. На основе приобретенных детьми простейших навыков дв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органов артикуляционного аппарата постепенно развиваются, сове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шенствуются. Соответственно повышаются требования к качеству выполн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артикуляционной гимнастики. В старших группах следим за плавностью, 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четкостью выполнения движений, за умением быстро и четко переключать органы артикуляционного аппарата с одного положения на другое.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ния 3-4 раза в день по 3-5 минут. Не следует предлагать детям более 2-3 упражнений за раз – разбиваем комплекс на весь день.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Из выполняемых двух-трех упражнений новым может быть только 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но, второе и третье даются для повторения и закрепления.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упр. планируем на неделю. На следующей неделе хорошо выполняемое упр. заменяем другим, новым, и закрепляем его на протяжении всей второй неделе. Таким образом, дети каждую неделю знакомятся с 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вым упр. и отрабатывают его в артикуляц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гимнастике.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комплексе должны присутствовать 2-3 упр. 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статических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2-3 упр. динамических. Начинают гимнастику со статических упражнений, они 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полняются по 10-15 секунд (удержание артикуляционной позы в одном п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ложении), далее переходят к 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первых занятиях упражнение повторяется 2-3 раза в связи с п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вышенной истощаемостью упражняемой мышцы, в дальнейшем каждое упражнение выполняется до 10-15 раз.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отборе упражнений для артикуляционной гимнастики надо с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 опр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деленную последовательность, идти от простых упражнений 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сложным.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их лучше эмоционально, в игровой форме. Каждое упр. имеет своё название, свой образ. Так ребенку легче запомнить движение. А, чтобы одно и то же движение дети не устали повторять длительное время, одному упражнению можно придумать несколько названий.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 упр. «трубочка» - придумайте несколько названий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оботок, шея у 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рафа, дудочка, труба…)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5. Артикуляционную гимнастику выполняют сидя, так как в таком п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ложении у 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прямая спина, тело не напряжено, руки и ноги находятся в спокойном положении.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Поэтому на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логопункте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и взрослый во время проведения арт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куляционной гимнастики должны нах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 перед настенным зеркалом. В группе ребенок может воспользоваться небольшим ручным зеркалом (пр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 9х12 см), а воспитатель должен находиться напротив ребенка лицом к нему.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всего проводить артикуляционную гимнастику для дошкольн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 игровой форме, для чего используют стихи и картинки. Артикуляцио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гимнастика для д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в стихах не только значительно повышает интерес ребенка к упражнениям, но и определяет ритм их выполнения. Ва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но, чтобы за время стихотворения можно было повторить упражнение 3-5 раз. После этого необходимо дать ребенку время расслабиться и отдохнуть. Этой же цели служит артикуляционная гимнастика для дошкольников в ка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тинках. Яркие картинки, на которых изображено правильное положение губ и языка для того или иного упражнения во многом упрощают задачу специ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 и делают сами зан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тия более увлекательными.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 ребенка с новым упр., необходимо дать детям сюжетную зар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совку. Например: как представить упр. «Вкусное варенье»? – сластена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любит варенье. Для того</w:t>
      </w:r>
      <w:proofErr w:type="gram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ребенок нашел правильное положение языка, например, облизал верхнюю губу, можно намазать ее 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реньем, шоколадом или чем-то еще, что любит реб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нок. Можно использовать нетрадиционные формы – драже, вода, </w:t>
      </w:r>
      <w:proofErr w:type="spellStart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биоэнергопластика</w:t>
      </w:r>
      <w:proofErr w:type="spellEnd"/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сочетание дв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 органов речи и рук.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 приемов великое множество. Любая история, предметы, ка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тинка – это наглядность, с помощью которой сохраняется внимание ребенка, вследствие чего актив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зируется все процессы речи. Элементы соревнования, красочность, новизна атрибутов, занимательность сюжетов игр вызывает 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 и эмоциональную отдачу, тем самым решаются обучающие задачи, ц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ли, поставленные на занятии.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делает ребенок, а взрослый контролирует выполнение –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 качеством выполняемых ребенком движений: точность дв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плавность, темп выполнения, устойчивость, переход от одного дв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к другому.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ляционная гимнастика не достигает своей цели.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при выполнении детьми упражнений наблюдается напряже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движений органов артикуляционного аппарата. Постепенно напряж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исчезает, движения становятся непринужденными и вместе с тем коо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динированными.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выполнения гимнастики важно помнить о создании пол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жительного эмоционального настроя у ребенка. Нельзя говорить ему, что он делает неправильно, лучше его подбодрить.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уважаемые воспитатели, чем раньше мы с вами начнем развивать артикуляционный аппарат детей и привлекать к этому р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дителей, тем больше у нас в дальнейшем будет детей с правильным звук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произношением и развитой речью.</w:t>
      </w:r>
    </w:p>
    <w:p w:rsidR="00486431" w:rsidRPr="00285606" w:rsidRDefault="00486431" w:rsidP="004864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комплекс артикуляционной гимнастики предназначен для 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гопедов, воспитателей, а так же родителей. Весь материал изложен в стих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творной форме, что является в младшем дошкольном возрасте, наиболее бл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5606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гоприятным восприятия, и вызывает наибольший интерес у детей.</w:t>
      </w:r>
    </w:p>
    <w:p w:rsidR="00857217" w:rsidRPr="00285606" w:rsidRDefault="00857217" w:rsidP="004864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7217" w:rsidRPr="0028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17"/>
    <w:rsid w:val="00285606"/>
    <w:rsid w:val="003B54F9"/>
    <w:rsid w:val="00486431"/>
    <w:rsid w:val="008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2856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85606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2856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85606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5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70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Эгегей</dc:creator>
  <cp:lastModifiedBy>О Сергей</cp:lastModifiedBy>
  <cp:revision>3</cp:revision>
  <dcterms:created xsi:type="dcterms:W3CDTF">2021-10-12T17:08:00Z</dcterms:created>
  <dcterms:modified xsi:type="dcterms:W3CDTF">2021-10-12T17:15:00Z</dcterms:modified>
</cp:coreProperties>
</file>